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F4" w:rsidRDefault="00FA3DF4" w:rsidP="00FA3DF4">
      <w:pPr>
        <w:ind w:left="-284" w:firstLine="284"/>
        <w:rPr>
          <w:sz w:val="22"/>
          <w:szCs w:val="22"/>
        </w:rPr>
      </w:pPr>
      <w:bookmarkStart w:id="0" w:name="_GoBack"/>
      <w:bookmarkEnd w:id="0"/>
    </w:p>
    <w:p w:rsidR="00FA3DF4" w:rsidRDefault="00FA3DF4" w:rsidP="00FA3DF4">
      <w:pPr>
        <w:ind w:left="-284" w:firstLine="284"/>
        <w:rPr>
          <w:sz w:val="22"/>
          <w:szCs w:val="22"/>
        </w:rPr>
      </w:pPr>
    </w:p>
    <w:p w:rsidR="00FA3DF4" w:rsidRDefault="00FA3DF4" w:rsidP="00FA3DF4">
      <w:pPr>
        <w:ind w:left="-284" w:firstLine="284"/>
        <w:rPr>
          <w:sz w:val="22"/>
          <w:szCs w:val="22"/>
        </w:rPr>
      </w:pPr>
    </w:p>
    <w:p w:rsidR="00FA3DF4" w:rsidRDefault="00FA3DF4" w:rsidP="00FA3DF4">
      <w:pPr>
        <w:ind w:left="-284" w:firstLine="284"/>
        <w:rPr>
          <w:sz w:val="22"/>
          <w:szCs w:val="22"/>
        </w:rPr>
      </w:pPr>
    </w:p>
    <w:p w:rsidR="00FA3DF4" w:rsidRDefault="00FA3DF4" w:rsidP="00FA3DF4">
      <w:pPr>
        <w:ind w:left="-284" w:firstLine="284"/>
        <w:rPr>
          <w:sz w:val="22"/>
          <w:szCs w:val="22"/>
        </w:rPr>
      </w:pPr>
      <w:r>
        <w:rPr>
          <w:sz w:val="22"/>
          <w:szCs w:val="22"/>
        </w:rPr>
        <w:t>Case Number:</w:t>
      </w:r>
    </w:p>
    <w:p w:rsidR="00FA3DF4" w:rsidRDefault="00FA3DF4" w:rsidP="00FA3DF4">
      <w:pPr>
        <w:ind w:left="-284" w:firstLine="284"/>
        <w:rPr>
          <w:sz w:val="22"/>
          <w:szCs w:val="22"/>
        </w:rPr>
      </w:pPr>
    </w:p>
    <w:p w:rsidR="00E1765E" w:rsidRDefault="00FA3DF4" w:rsidP="00FA3DF4">
      <w:pPr>
        <w:ind w:left="-284" w:firstLine="284"/>
        <w:rPr>
          <w:sz w:val="22"/>
          <w:szCs w:val="22"/>
        </w:rPr>
      </w:pPr>
      <w:r w:rsidRPr="00931371">
        <w:rPr>
          <w:sz w:val="22"/>
          <w:szCs w:val="22"/>
        </w:rPr>
        <w:t xml:space="preserve">Dear </w:t>
      </w:r>
      <w:r w:rsidR="00E1765E">
        <w:rPr>
          <w:sz w:val="22"/>
          <w:szCs w:val="22"/>
        </w:rPr>
        <w:t>__________________________________________________,</w:t>
      </w:r>
      <w:r w:rsidR="009713AE">
        <w:rPr>
          <w:sz w:val="22"/>
          <w:szCs w:val="22"/>
        </w:rPr>
        <w:t xml:space="preserve"> </w:t>
      </w:r>
    </w:p>
    <w:p w:rsidR="00FA3DF4" w:rsidRDefault="00E1765E" w:rsidP="009713AE">
      <w:pPr>
        <w:ind w:left="-284" w:firstLine="284"/>
        <w:rPr>
          <w:sz w:val="22"/>
          <w:szCs w:val="22"/>
        </w:rPr>
      </w:pPr>
      <w:r>
        <w:rPr>
          <w:sz w:val="22"/>
          <w:szCs w:val="22"/>
        </w:rPr>
        <w:t xml:space="preserve">         (Principal Applicant title, given name, family name)</w:t>
      </w:r>
      <w:r>
        <w:rPr>
          <w:sz w:val="22"/>
          <w:szCs w:val="22"/>
        </w:rPr>
        <w:tab/>
      </w:r>
    </w:p>
    <w:p w:rsidR="00FA3DF4" w:rsidRDefault="00FA3DF4" w:rsidP="00FA3DF4">
      <w:pPr>
        <w:ind w:left="-284" w:firstLine="284"/>
        <w:rPr>
          <w:sz w:val="22"/>
          <w:szCs w:val="22"/>
        </w:rPr>
      </w:pPr>
    </w:p>
    <w:p w:rsidR="00FA3DF4" w:rsidRDefault="00FA3DF4" w:rsidP="00FA3DF4">
      <w:pPr>
        <w:ind w:left="-284" w:firstLine="284"/>
        <w:rPr>
          <w:sz w:val="22"/>
          <w:szCs w:val="22"/>
        </w:rPr>
      </w:pPr>
      <w:r>
        <w:rPr>
          <w:sz w:val="22"/>
          <w:szCs w:val="22"/>
        </w:rPr>
        <w:t>Applying family members:</w:t>
      </w:r>
    </w:p>
    <w:p w:rsidR="00FA3DF4" w:rsidRDefault="00FA3DF4" w:rsidP="00FA3DF4">
      <w:pPr>
        <w:ind w:left="-284" w:firstLine="284"/>
        <w:rPr>
          <w:sz w:val="22"/>
          <w:szCs w:val="22"/>
        </w:rPr>
      </w:pPr>
    </w:p>
    <w:p w:rsidR="009713AE" w:rsidRDefault="009713AE" w:rsidP="00FA3DF4">
      <w:pPr>
        <w:ind w:left="-284" w:firstLine="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:rsidR="00FA3DF4" w:rsidRPr="00931371" w:rsidRDefault="009713AE" w:rsidP="009713AE">
      <w:pPr>
        <w:ind w:left="-284" w:firstLine="284"/>
        <w:rPr>
          <w:sz w:val="22"/>
          <w:szCs w:val="22"/>
        </w:rPr>
      </w:pPr>
      <w:proofErr w:type="gramStart"/>
      <w:r>
        <w:rPr>
          <w:sz w:val="22"/>
          <w:szCs w:val="22"/>
        </w:rPr>
        <w:t>(Dependent Applicant’s given name and family name, Passport No.)</w:t>
      </w:r>
      <w:proofErr w:type="gramEnd"/>
    </w:p>
    <w:p w:rsidR="00FA3DF4" w:rsidRPr="00931371" w:rsidRDefault="00FA3DF4" w:rsidP="00FA3DF4">
      <w:pPr>
        <w:ind w:left="-284" w:firstLine="284"/>
        <w:rPr>
          <w:sz w:val="22"/>
          <w:szCs w:val="22"/>
        </w:rPr>
      </w:pPr>
    </w:p>
    <w:p w:rsidR="00FA3DF4" w:rsidRDefault="00FA3DF4" w:rsidP="00FA3DF4">
      <w:pPr>
        <w:rPr>
          <w:sz w:val="22"/>
          <w:szCs w:val="22"/>
        </w:rPr>
      </w:pPr>
      <w:r w:rsidRPr="0050066E">
        <w:rPr>
          <w:sz w:val="22"/>
          <w:szCs w:val="22"/>
        </w:rPr>
        <w:t xml:space="preserve">In connection with your application for immigration to the United States it will be necessary for you to submit to this office a Certificate of Clearance on behalf of yourself and all other family members aged 16 years and above.  A statutory declaration of no criminal conviction is not acceptable as evidence that you do not have criminal convictions.  </w:t>
      </w:r>
    </w:p>
    <w:p w:rsidR="00FA3DF4" w:rsidRPr="0050066E" w:rsidRDefault="00FA3DF4" w:rsidP="00FA3DF4">
      <w:pPr>
        <w:rPr>
          <w:sz w:val="22"/>
          <w:szCs w:val="22"/>
        </w:rPr>
      </w:pPr>
    </w:p>
    <w:p w:rsidR="00FA3DF4" w:rsidRPr="0050066E" w:rsidRDefault="00FA3DF4" w:rsidP="00FA3DF4">
      <w:pPr>
        <w:tabs>
          <w:tab w:val="left" w:pos="720"/>
        </w:tabs>
        <w:rPr>
          <w:b/>
          <w:sz w:val="22"/>
          <w:szCs w:val="22"/>
          <w:u w:val="single"/>
        </w:rPr>
      </w:pPr>
      <w:r w:rsidRPr="0050066E">
        <w:rPr>
          <w:b/>
          <w:sz w:val="22"/>
          <w:szCs w:val="22"/>
          <w:u w:val="single"/>
        </w:rPr>
        <w:t>Certificate of Clearance</w:t>
      </w:r>
    </w:p>
    <w:p w:rsidR="00FA3DF4" w:rsidRPr="0050066E" w:rsidRDefault="00FA3DF4" w:rsidP="00FA3DF4">
      <w:pPr>
        <w:tabs>
          <w:tab w:val="left" w:pos="720"/>
        </w:tabs>
        <w:rPr>
          <w:b/>
          <w:sz w:val="22"/>
          <w:szCs w:val="22"/>
          <w:u w:val="single"/>
        </w:rPr>
      </w:pPr>
    </w:p>
    <w:p w:rsidR="00FA3DF4" w:rsidRPr="0050066E" w:rsidRDefault="00FA3DF4" w:rsidP="00FA3DF4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Certificate of Clearance from Singapore</w:t>
      </w:r>
      <w:r w:rsidRPr="0050066E">
        <w:rPr>
          <w:sz w:val="22"/>
          <w:szCs w:val="22"/>
        </w:rPr>
        <w:t xml:space="preserve"> may be obtained from the :</w:t>
      </w:r>
    </w:p>
    <w:p w:rsidR="00FA3DF4" w:rsidRPr="0050066E" w:rsidRDefault="00FA3DF4" w:rsidP="00FA3DF4">
      <w:pPr>
        <w:tabs>
          <w:tab w:val="left" w:pos="720"/>
        </w:tabs>
        <w:rPr>
          <w:i/>
          <w:sz w:val="22"/>
          <w:szCs w:val="22"/>
        </w:rPr>
      </w:pPr>
      <w:r w:rsidRPr="0050066E">
        <w:rPr>
          <w:i/>
          <w:sz w:val="22"/>
          <w:szCs w:val="22"/>
        </w:rPr>
        <w:t xml:space="preserve"> </w:t>
      </w:r>
      <w:r w:rsidRPr="0050066E">
        <w:rPr>
          <w:i/>
          <w:sz w:val="22"/>
          <w:szCs w:val="22"/>
        </w:rPr>
        <w:tab/>
      </w:r>
      <w:r w:rsidRPr="0050066E">
        <w:rPr>
          <w:i/>
          <w:sz w:val="22"/>
          <w:szCs w:val="22"/>
        </w:rPr>
        <w:tab/>
      </w:r>
    </w:p>
    <w:p w:rsidR="00FA3DF4" w:rsidRDefault="00FA3DF4" w:rsidP="00FA3DF4">
      <w:pPr>
        <w:tabs>
          <w:tab w:val="left" w:pos="720"/>
        </w:tabs>
        <w:ind w:left="28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COC Office(CID)</w:t>
      </w:r>
    </w:p>
    <w:p w:rsidR="00FA3DF4" w:rsidRPr="0050066E" w:rsidRDefault="00FA3DF4" w:rsidP="00FA3DF4">
      <w:pPr>
        <w:tabs>
          <w:tab w:val="left" w:pos="720"/>
        </w:tabs>
        <w:ind w:left="2880"/>
        <w:rPr>
          <w:b/>
          <w:i/>
          <w:sz w:val="22"/>
          <w:szCs w:val="22"/>
        </w:rPr>
      </w:pPr>
      <w:r w:rsidRPr="0050066E">
        <w:rPr>
          <w:b/>
          <w:i/>
          <w:sz w:val="22"/>
          <w:szCs w:val="22"/>
        </w:rPr>
        <w:t>Blk D #02-07/08</w:t>
      </w:r>
    </w:p>
    <w:p w:rsidR="00FA3DF4" w:rsidRPr="0050066E" w:rsidRDefault="00FA3DF4" w:rsidP="00FA3DF4">
      <w:pPr>
        <w:pStyle w:val="Heading1"/>
        <w:ind w:left="2880"/>
        <w:rPr>
          <w:b/>
          <w:sz w:val="22"/>
          <w:szCs w:val="22"/>
        </w:rPr>
      </w:pPr>
      <w:r w:rsidRPr="0050066E">
        <w:rPr>
          <w:b/>
          <w:sz w:val="22"/>
          <w:szCs w:val="22"/>
        </w:rPr>
        <w:t>391 New Bridge Road</w:t>
      </w:r>
    </w:p>
    <w:p w:rsidR="00FA3DF4" w:rsidRPr="0050066E" w:rsidRDefault="00FA3DF4" w:rsidP="00FA3DF4">
      <w:pPr>
        <w:tabs>
          <w:tab w:val="left" w:pos="720"/>
        </w:tabs>
        <w:ind w:left="2880"/>
        <w:rPr>
          <w:b/>
          <w:i/>
          <w:sz w:val="22"/>
          <w:szCs w:val="22"/>
        </w:rPr>
      </w:pPr>
      <w:r w:rsidRPr="0050066E">
        <w:rPr>
          <w:b/>
          <w:i/>
          <w:sz w:val="22"/>
          <w:szCs w:val="22"/>
        </w:rPr>
        <w:t>Police Cantonment Complex</w:t>
      </w:r>
    </w:p>
    <w:p w:rsidR="00FA3DF4" w:rsidRPr="0050066E" w:rsidRDefault="00FA3DF4" w:rsidP="00FA3DF4">
      <w:pPr>
        <w:tabs>
          <w:tab w:val="left" w:pos="720"/>
        </w:tabs>
        <w:ind w:left="2880"/>
        <w:rPr>
          <w:b/>
          <w:i/>
          <w:sz w:val="22"/>
          <w:szCs w:val="22"/>
        </w:rPr>
      </w:pPr>
      <w:r w:rsidRPr="0050066E">
        <w:rPr>
          <w:b/>
          <w:i/>
          <w:sz w:val="22"/>
          <w:szCs w:val="22"/>
        </w:rPr>
        <w:t>Singapore 088762</w:t>
      </w:r>
    </w:p>
    <w:p w:rsidR="00FA3DF4" w:rsidRPr="0050066E" w:rsidRDefault="00FA3DF4" w:rsidP="00FA3DF4">
      <w:pPr>
        <w:tabs>
          <w:tab w:val="left" w:pos="720"/>
        </w:tabs>
        <w:ind w:left="2880"/>
        <w:rPr>
          <w:b/>
          <w:i/>
          <w:sz w:val="22"/>
          <w:szCs w:val="22"/>
        </w:rPr>
      </w:pPr>
      <w:r w:rsidRPr="0050066E">
        <w:rPr>
          <w:b/>
          <w:i/>
          <w:sz w:val="22"/>
          <w:szCs w:val="22"/>
        </w:rPr>
        <w:t>Tel: 6435-8277</w:t>
      </w:r>
    </w:p>
    <w:p w:rsidR="00FA3DF4" w:rsidRDefault="00104297" w:rsidP="00FA3DF4">
      <w:pPr>
        <w:tabs>
          <w:tab w:val="left" w:pos="720"/>
        </w:tabs>
        <w:ind w:left="2880"/>
        <w:rPr>
          <w:b/>
          <w:sz w:val="22"/>
          <w:szCs w:val="22"/>
        </w:rPr>
      </w:pPr>
      <w:hyperlink r:id="rId7" w:history="1">
        <w:r w:rsidR="00DE033C" w:rsidRPr="0095297F">
          <w:rPr>
            <w:rStyle w:val="Hyperlink"/>
            <w:b/>
            <w:sz w:val="22"/>
            <w:szCs w:val="22"/>
          </w:rPr>
          <w:t>http://www.spf.gov.sg</w:t>
        </w:r>
      </w:hyperlink>
    </w:p>
    <w:p w:rsidR="00DE033C" w:rsidRPr="0050066E" w:rsidRDefault="00DE033C" w:rsidP="00FA3DF4">
      <w:pPr>
        <w:tabs>
          <w:tab w:val="left" w:pos="720"/>
        </w:tabs>
        <w:ind w:left="2880"/>
        <w:rPr>
          <w:b/>
          <w:i/>
          <w:sz w:val="22"/>
          <w:szCs w:val="22"/>
        </w:rPr>
      </w:pPr>
    </w:p>
    <w:p w:rsidR="00FA3DF4" w:rsidRPr="0050066E" w:rsidRDefault="00FA3DF4" w:rsidP="00FA3DF4">
      <w:pPr>
        <w:tabs>
          <w:tab w:val="left" w:pos="720"/>
        </w:tabs>
        <w:rPr>
          <w:b/>
          <w:i/>
          <w:sz w:val="22"/>
          <w:szCs w:val="22"/>
        </w:rPr>
      </w:pPr>
    </w:p>
    <w:p w:rsidR="00FA3DF4" w:rsidRPr="0050066E" w:rsidRDefault="00FA3DF4" w:rsidP="00FA3DF4">
      <w:pPr>
        <w:tabs>
          <w:tab w:val="left" w:pos="720"/>
        </w:tabs>
        <w:rPr>
          <w:sz w:val="22"/>
          <w:szCs w:val="22"/>
        </w:rPr>
      </w:pPr>
      <w:r w:rsidRPr="0050066E">
        <w:rPr>
          <w:sz w:val="22"/>
          <w:szCs w:val="22"/>
        </w:rPr>
        <w:t>Applica</w:t>
      </w:r>
      <w:r>
        <w:rPr>
          <w:sz w:val="22"/>
          <w:szCs w:val="22"/>
        </w:rPr>
        <w:t xml:space="preserve">nts residing in Singapore </w:t>
      </w:r>
      <w:r w:rsidRPr="0050066E">
        <w:rPr>
          <w:sz w:val="22"/>
          <w:szCs w:val="22"/>
        </w:rPr>
        <w:t xml:space="preserve">should </w:t>
      </w:r>
      <w:r w:rsidR="00B905C2">
        <w:rPr>
          <w:sz w:val="22"/>
          <w:szCs w:val="22"/>
        </w:rPr>
        <w:t>mak</w:t>
      </w:r>
      <w:r>
        <w:rPr>
          <w:sz w:val="22"/>
          <w:szCs w:val="22"/>
        </w:rPr>
        <w:t>e the application in person.</w:t>
      </w:r>
      <w:r w:rsidRPr="0050066E">
        <w:rPr>
          <w:sz w:val="22"/>
          <w:szCs w:val="22"/>
        </w:rPr>
        <w:t xml:space="preserve">  For </w:t>
      </w:r>
      <w:r>
        <w:rPr>
          <w:sz w:val="22"/>
          <w:szCs w:val="22"/>
        </w:rPr>
        <w:t xml:space="preserve">overseas applicants, you may </w:t>
      </w:r>
      <w:r w:rsidRPr="0050066E">
        <w:rPr>
          <w:sz w:val="22"/>
          <w:szCs w:val="22"/>
        </w:rPr>
        <w:t xml:space="preserve">mail in </w:t>
      </w:r>
      <w:r>
        <w:rPr>
          <w:sz w:val="22"/>
          <w:szCs w:val="22"/>
        </w:rPr>
        <w:t xml:space="preserve">your </w:t>
      </w:r>
      <w:r w:rsidRPr="0050066E">
        <w:rPr>
          <w:sz w:val="22"/>
          <w:szCs w:val="22"/>
        </w:rPr>
        <w:t>applications</w:t>
      </w:r>
      <w:r>
        <w:rPr>
          <w:sz w:val="22"/>
          <w:szCs w:val="22"/>
        </w:rPr>
        <w:t xml:space="preserve">.  Please refer to </w:t>
      </w:r>
      <w:r w:rsidR="00B905C2">
        <w:rPr>
          <w:sz w:val="22"/>
          <w:szCs w:val="22"/>
        </w:rPr>
        <w:t>the Singapore Police Force</w:t>
      </w:r>
      <w:r w:rsidRPr="0050066E">
        <w:rPr>
          <w:sz w:val="22"/>
          <w:szCs w:val="22"/>
        </w:rPr>
        <w:t xml:space="preserve"> website</w:t>
      </w:r>
      <w:r>
        <w:rPr>
          <w:sz w:val="22"/>
          <w:szCs w:val="22"/>
        </w:rPr>
        <w:t xml:space="preserve"> </w:t>
      </w:r>
      <w:hyperlink r:id="rId8" w:history="1">
        <w:r w:rsidRPr="0050066E">
          <w:rPr>
            <w:rStyle w:val="Hyperlink"/>
            <w:sz w:val="22"/>
            <w:szCs w:val="22"/>
          </w:rPr>
          <w:t>www.spf.gov.sg/epc/cert_issued.htm</w:t>
        </w:r>
      </w:hyperlink>
      <w:r w:rsidRPr="0050066E">
        <w:rPr>
          <w:sz w:val="22"/>
          <w:szCs w:val="22"/>
        </w:rPr>
        <w:t xml:space="preserve">  for further information</w:t>
      </w:r>
      <w:r>
        <w:rPr>
          <w:sz w:val="22"/>
          <w:szCs w:val="22"/>
        </w:rPr>
        <w:t xml:space="preserve"> and the documents required.</w:t>
      </w:r>
    </w:p>
    <w:p w:rsidR="00FA3DF4" w:rsidRDefault="00FA3DF4" w:rsidP="00FA3DF4">
      <w:pPr>
        <w:tabs>
          <w:tab w:val="left" w:pos="720"/>
        </w:tabs>
        <w:rPr>
          <w:sz w:val="22"/>
          <w:szCs w:val="22"/>
        </w:rPr>
      </w:pPr>
    </w:p>
    <w:p w:rsidR="00C660A8" w:rsidRDefault="00C660A8" w:rsidP="00FA3DF4">
      <w:pPr>
        <w:tabs>
          <w:tab w:val="left" w:pos="720"/>
        </w:tabs>
        <w:rPr>
          <w:sz w:val="22"/>
          <w:szCs w:val="22"/>
        </w:rPr>
      </w:pPr>
      <w:r w:rsidRPr="009C5023">
        <w:rPr>
          <w:sz w:val="22"/>
          <w:szCs w:val="22"/>
        </w:rPr>
        <w:t xml:space="preserve">If submitting this letter with your request for a Certificate of Clearance, you must attach </w:t>
      </w:r>
      <w:r w:rsidR="00B01BAC" w:rsidRPr="009C5023">
        <w:rPr>
          <w:sz w:val="22"/>
          <w:szCs w:val="22"/>
        </w:rPr>
        <w:t xml:space="preserve">the </w:t>
      </w:r>
      <w:r w:rsidRPr="009C5023">
        <w:rPr>
          <w:sz w:val="22"/>
          <w:szCs w:val="22"/>
        </w:rPr>
        <w:t xml:space="preserve">checklist issued </w:t>
      </w:r>
      <w:r w:rsidR="00B01BAC" w:rsidRPr="009C5023">
        <w:rPr>
          <w:sz w:val="22"/>
          <w:szCs w:val="22"/>
        </w:rPr>
        <w:t xml:space="preserve">to you </w:t>
      </w:r>
      <w:r w:rsidRPr="009C5023">
        <w:rPr>
          <w:sz w:val="22"/>
          <w:szCs w:val="22"/>
        </w:rPr>
        <w:t xml:space="preserve">by the National Visa Center identifying what documents </w:t>
      </w:r>
      <w:r w:rsidR="00B01BAC" w:rsidRPr="009C5023">
        <w:rPr>
          <w:sz w:val="22"/>
          <w:szCs w:val="22"/>
        </w:rPr>
        <w:t xml:space="preserve">you </w:t>
      </w:r>
      <w:r w:rsidRPr="009C5023">
        <w:rPr>
          <w:sz w:val="22"/>
          <w:szCs w:val="22"/>
        </w:rPr>
        <w:t xml:space="preserve">are required to </w:t>
      </w:r>
      <w:r w:rsidR="00B01BAC" w:rsidRPr="009C5023">
        <w:rPr>
          <w:sz w:val="22"/>
          <w:szCs w:val="22"/>
        </w:rPr>
        <w:t xml:space="preserve">submit to </w:t>
      </w:r>
      <w:r w:rsidRPr="009C5023">
        <w:rPr>
          <w:sz w:val="22"/>
          <w:szCs w:val="22"/>
        </w:rPr>
        <w:t xml:space="preserve">complete your application.  </w:t>
      </w:r>
      <w:r w:rsidRPr="009C5023">
        <w:rPr>
          <w:sz w:val="22"/>
          <w:szCs w:val="22"/>
          <w:u w:val="single"/>
        </w:rPr>
        <w:t>This letter is not considered valid without the checklist attached</w:t>
      </w:r>
      <w:r w:rsidRPr="009C5023">
        <w:rPr>
          <w:sz w:val="22"/>
          <w:szCs w:val="22"/>
        </w:rPr>
        <w:t>.</w:t>
      </w:r>
    </w:p>
    <w:p w:rsidR="00C660A8" w:rsidRPr="0050066E" w:rsidRDefault="00C660A8" w:rsidP="00FA3DF4">
      <w:pPr>
        <w:tabs>
          <w:tab w:val="left" w:pos="720"/>
        </w:tabs>
        <w:rPr>
          <w:sz w:val="22"/>
          <w:szCs w:val="22"/>
        </w:rPr>
      </w:pPr>
    </w:p>
    <w:p w:rsidR="00FA3DF4" w:rsidRPr="0050066E" w:rsidRDefault="00FA3DF4" w:rsidP="00FA3DF4">
      <w:pPr>
        <w:rPr>
          <w:sz w:val="22"/>
          <w:szCs w:val="22"/>
        </w:rPr>
      </w:pPr>
      <w:r w:rsidRPr="0050066E">
        <w:rPr>
          <w:sz w:val="22"/>
          <w:szCs w:val="22"/>
        </w:rPr>
        <w:t>The processing time for this certificate is approximately 2 weeks</w:t>
      </w:r>
      <w:r>
        <w:rPr>
          <w:sz w:val="22"/>
          <w:szCs w:val="22"/>
        </w:rPr>
        <w:t xml:space="preserve"> and it will be sent directly to the requesting office</w:t>
      </w:r>
      <w:r w:rsidRPr="0050066E">
        <w:rPr>
          <w:sz w:val="22"/>
          <w:szCs w:val="22"/>
        </w:rPr>
        <w:t xml:space="preserve">.  </w:t>
      </w:r>
    </w:p>
    <w:p w:rsidR="00FA3DF4" w:rsidRPr="0050066E" w:rsidRDefault="00FA3DF4" w:rsidP="00FA3DF4">
      <w:pPr>
        <w:ind w:left="-284"/>
        <w:rPr>
          <w:sz w:val="22"/>
          <w:szCs w:val="22"/>
        </w:rPr>
      </w:pPr>
    </w:p>
    <w:p w:rsidR="00FA3DF4" w:rsidRDefault="00FA3DF4" w:rsidP="00FA3DF4">
      <w:pPr>
        <w:ind w:left="-284" w:firstLine="284"/>
        <w:rPr>
          <w:sz w:val="22"/>
          <w:szCs w:val="22"/>
        </w:rPr>
      </w:pPr>
      <w:r>
        <w:rPr>
          <w:sz w:val="22"/>
          <w:szCs w:val="22"/>
        </w:rPr>
        <w:t>Yours sincerely,</w:t>
      </w:r>
    </w:p>
    <w:p w:rsidR="00FA3DF4" w:rsidRDefault="00FA3DF4" w:rsidP="00FA3DF4">
      <w:pPr>
        <w:ind w:left="-284" w:firstLine="284"/>
        <w:rPr>
          <w:sz w:val="22"/>
          <w:szCs w:val="22"/>
        </w:rPr>
      </w:pPr>
    </w:p>
    <w:p w:rsidR="00FA3DF4" w:rsidRDefault="00FA3DF4" w:rsidP="00FA3DF4">
      <w:pPr>
        <w:ind w:left="-284" w:firstLine="284"/>
        <w:rPr>
          <w:sz w:val="22"/>
          <w:szCs w:val="22"/>
        </w:rPr>
      </w:pPr>
    </w:p>
    <w:p w:rsidR="00FA3DF4" w:rsidRPr="0050066E" w:rsidRDefault="00FA3DF4" w:rsidP="00FA3DF4">
      <w:pPr>
        <w:ind w:left="-284" w:firstLine="284"/>
        <w:rPr>
          <w:sz w:val="22"/>
          <w:szCs w:val="22"/>
        </w:rPr>
      </w:pPr>
      <w:r>
        <w:rPr>
          <w:sz w:val="22"/>
          <w:szCs w:val="22"/>
        </w:rPr>
        <w:t>I</w:t>
      </w:r>
      <w:r w:rsidRPr="0050066E">
        <w:rPr>
          <w:sz w:val="22"/>
          <w:szCs w:val="22"/>
        </w:rPr>
        <w:t>mmigrant Visa Unit</w:t>
      </w:r>
    </w:p>
    <w:p w:rsidR="00FA3DF4" w:rsidRPr="0050066E" w:rsidRDefault="00FA3DF4" w:rsidP="00FA3DF4">
      <w:pPr>
        <w:ind w:left="-284" w:firstLine="284"/>
        <w:rPr>
          <w:sz w:val="22"/>
          <w:szCs w:val="22"/>
        </w:rPr>
      </w:pPr>
      <w:r w:rsidRPr="0050066E">
        <w:rPr>
          <w:sz w:val="22"/>
          <w:szCs w:val="22"/>
        </w:rPr>
        <w:t>Consular Section</w:t>
      </w:r>
    </w:p>
    <w:p w:rsidR="00FA3DF4" w:rsidRPr="0050066E" w:rsidRDefault="00FA3DF4" w:rsidP="00FA3DF4">
      <w:pPr>
        <w:tabs>
          <w:tab w:val="left" w:pos="720"/>
        </w:tabs>
        <w:rPr>
          <w:i/>
          <w:sz w:val="22"/>
          <w:szCs w:val="22"/>
        </w:rPr>
      </w:pPr>
    </w:p>
    <w:p w:rsidR="00195C5F" w:rsidRDefault="00195C5F"/>
    <w:sectPr w:rsidR="00195C5F" w:rsidSect="00E1765E">
      <w:footerReference w:type="default" r:id="rId9"/>
      <w:pgSz w:w="12240" w:h="15840"/>
      <w:pgMar w:top="1440" w:right="1800" w:bottom="1440" w:left="1800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62" w:rsidRDefault="00CB3D62" w:rsidP="007077E3">
      <w:r>
        <w:separator/>
      </w:r>
    </w:p>
  </w:endnote>
  <w:endnote w:type="continuationSeparator" w:id="0">
    <w:p w:rsidR="00CB3D62" w:rsidRDefault="00CB3D62" w:rsidP="0070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5E" w:rsidRDefault="00E1765E">
    <w:pPr>
      <w:pStyle w:val="Footer"/>
      <w:jc w:val="center"/>
    </w:pPr>
    <w:r>
      <w:t xml:space="preserve">- Page </w:t>
    </w:r>
    <w:r w:rsidR="00104297">
      <w:fldChar w:fldCharType="begin"/>
    </w:r>
    <w:r w:rsidR="00104297">
      <w:instrText>PAGE</w:instrText>
    </w:r>
    <w:r w:rsidR="00104297">
      <w:fldChar w:fldCharType="separate"/>
    </w:r>
    <w:r w:rsidR="009713AE">
      <w:rPr>
        <w:noProof/>
      </w:rPr>
      <w:t>2</w:t>
    </w:r>
    <w:r w:rsidR="00104297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62" w:rsidRDefault="00CB3D62" w:rsidP="007077E3">
      <w:r>
        <w:separator/>
      </w:r>
    </w:p>
  </w:footnote>
  <w:footnote w:type="continuationSeparator" w:id="0">
    <w:p w:rsidR="00CB3D62" w:rsidRDefault="00CB3D62" w:rsidP="00707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F4"/>
    <w:rsid w:val="00104297"/>
    <w:rsid w:val="00195C5F"/>
    <w:rsid w:val="0028515F"/>
    <w:rsid w:val="00436E68"/>
    <w:rsid w:val="00460642"/>
    <w:rsid w:val="00524EE7"/>
    <w:rsid w:val="006E2BE7"/>
    <w:rsid w:val="007077E3"/>
    <w:rsid w:val="008C4339"/>
    <w:rsid w:val="009713AE"/>
    <w:rsid w:val="009C5023"/>
    <w:rsid w:val="00A3260D"/>
    <w:rsid w:val="00A8075D"/>
    <w:rsid w:val="00B01BAC"/>
    <w:rsid w:val="00B5473E"/>
    <w:rsid w:val="00B905C2"/>
    <w:rsid w:val="00BB3541"/>
    <w:rsid w:val="00BC19E5"/>
    <w:rsid w:val="00C54DFD"/>
    <w:rsid w:val="00C660A8"/>
    <w:rsid w:val="00CB3D62"/>
    <w:rsid w:val="00D00B2D"/>
    <w:rsid w:val="00D72AA6"/>
    <w:rsid w:val="00DE033C"/>
    <w:rsid w:val="00DE33F4"/>
    <w:rsid w:val="00E1765E"/>
    <w:rsid w:val="00FA0D12"/>
    <w:rsid w:val="00FA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DF4"/>
    <w:rPr>
      <w:rFonts w:eastAsia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A3DF4"/>
    <w:pPr>
      <w:keepNext/>
      <w:tabs>
        <w:tab w:val="left" w:pos="720"/>
      </w:tabs>
      <w:outlineLvl w:val="0"/>
    </w:pPr>
    <w:rPr>
      <w:i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DF4"/>
    <w:rPr>
      <w:rFonts w:eastAsia="Times New Roman"/>
      <w:i/>
      <w:sz w:val="24"/>
    </w:rPr>
  </w:style>
  <w:style w:type="paragraph" w:styleId="Footer">
    <w:name w:val="footer"/>
    <w:basedOn w:val="Normal"/>
    <w:link w:val="FooterChar"/>
    <w:rsid w:val="00FA3DF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FA3DF4"/>
    <w:rPr>
      <w:rFonts w:eastAsia="Times New Roman"/>
      <w:lang w:eastAsia="zh-CN"/>
    </w:rPr>
  </w:style>
  <w:style w:type="character" w:styleId="Hyperlink">
    <w:name w:val="Hyperlink"/>
    <w:basedOn w:val="DefaultParagraphFont"/>
    <w:rsid w:val="00FA3DF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66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0A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DF4"/>
    <w:rPr>
      <w:rFonts w:eastAsia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A3DF4"/>
    <w:pPr>
      <w:keepNext/>
      <w:tabs>
        <w:tab w:val="left" w:pos="720"/>
      </w:tabs>
      <w:outlineLvl w:val="0"/>
    </w:pPr>
    <w:rPr>
      <w:i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DF4"/>
    <w:rPr>
      <w:rFonts w:eastAsia="Times New Roman"/>
      <w:i/>
      <w:sz w:val="24"/>
    </w:rPr>
  </w:style>
  <w:style w:type="paragraph" w:styleId="Footer">
    <w:name w:val="footer"/>
    <w:basedOn w:val="Normal"/>
    <w:link w:val="FooterChar"/>
    <w:rsid w:val="00FA3DF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FA3DF4"/>
    <w:rPr>
      <w:rFonts w:eastAsia="Times New Roman"/>
      <w:lang w:eastAsia="zh-CN"/>
    </w:rPr>
  </w:style>
  <w:style w:type="character" w:styleId="Hyperlink">
    <w:name w:val="Hyperlink"/>
    <w:basedOn w:val="DefaultParagraphFont"/>
    <w:rsid w:val="00FA3DF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66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0A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f.gov.sg/epc/cert_issu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f.gov.s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angj</dc:creator>
  <cp:lastModifiedBy>"%username%"</cp:lastModifiedBy>
  <cp:revision>2</cp:revision>
  <dcterms:created xsi:type="dcterms:W3CDTF">2014-02-24T19:08:00Z</dcterms:created>
  <dcterms:modified xsi:type="dcterms:W3CDTF">2014-02-24T19:08:00Z</dcterms:modified>
</cp:coreProperties>
</file>